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34FB" w:rsidR="00B92B86" w:rsidP="0049749B" w:rsidRDefault="00B92B86" w14:paraId="c1a65f7" w14:textId="c1a65f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6334F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334F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6334FB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6334FB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6334FB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6334FB" w:rsidR="006334FB" w:rsidTr="001D0E8B">
        <w:trPr>
          <w:jc w:val="right"/>
        </w:trPr>
        <w:tc>
          <w:tcPr>
            <w:tcW w:w="4320" w:type="dxa"/>
          </w:tcPr>
          <w:p w:rsidRPr="006334FB" w:rsidR="00340399" w:rsidP="00FE24F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334FB">
              <w:rPr>
                <w:rFonts w:ascii="Arial" w:hAnsi="Arial" w:cs="Arial"/>
              </w:rPr>
              <w:t>Poslovni b</w:t>
            </w:r>
            <w:r w:rsidRPr="006334FB" w:rsidR="0092437B">
              <w:rPr>
                <w:rFonts w:ascii="Arial" w:hAnsi="Arial" w:cs="Arial"/>
              </w:rPr>
              <w:t xml:space="preserve">roj: </w:t>
            </w:r>
            <w:r w:rsidRPr="006334FB" w:rsidR="00797FF7">
              <w:rPr>
                <w:rFonts w:ascii="Arial" w:hAnsi="Arial" w:cs="Arial"/>
              </w:rPr>
              <w:t>1</w:t>
            </w:r>
            <w:r w:rsidRPr="006334FB" w:rsidR="00DD3653">
              <w:rPr>
                <w:rFonts w:ascii="Arial" w:hAnsi="Arial" w:cs="Arial"/>
              </w:rPr>
              <w:t>0</w:t>
            </w:r>
            <w:r w:rsidRPr="006334FB">
              <w:rPr>
                <w:rFonts w:ascii="Arial" w:hAnsi="Arial" w:cs="Arial"/>
              </w:rPr>
              <w:t xml:space="preserve"> </w:t>
            </w:r>
            <w:r w:rsidRPr="006334FB" w:rsidR="00F65D4C">
              <w:rPr>
                <w:rFonts w:ascii="Arial" w:hAnsi="Arial" w:cs="Arial"/>
              </w:rPr>
              <w:t>St</w:t>
            </w:r>
            <w:r w:rsidRPr="006334FB" w:rsidR="0092437B">
              <w:rPr>
                <w:rFonts w:ascii="Arial" w:hAnsi="Arial" w:cs="Arial"/>
              </w:rPr>
              <w:t>-</w:t>
            </w:r>
            <w:r w:rsidRPr="006334FB" w:rsidR="00CC436D">
              <w:rPr>
                <w:rFonts w:ascii="Arial" w:hAnsi="Arial" w:cs="Arial"/>
              </w:rPr>
              <w:t>349</w:t>
            </w:r>
            <w:r w:rsidRPr="006334FB" w:rsidR="00340399">
              <w:rPr>
                <w:rFonts w:ascii="Arial" w:hAnsi="Arial" w:cs="Arial"/>
              </w:rPr>
              <w:t>/</w:t>
            </w:r>
            <w:r w:rsidRPr="006334FB" w:rsidR="00937C8E">
              <w:rPr>
                <w:rFonts w:ascii="Arial" w:hAnsi="Arial" w:cs="Arial"/>
              </w:rPr>
              <w:t>202</w:t>
            </w:r>
            <w:r w:rsidRPr="006334FB" w:rsidR="00E173EC">
              <w:rPr>
                <w:rFonts w:ascii="Arial" w:hAnsi="Arial" w:cs="Arial"/>
              </w:rPr>
              <w:t>1</w:t>
            </w:r>
            <w:r w:rsidRPr="006334FB" w:rsidR="00340399">
              <w:rPr>
                <w:rFonts w:ascii="Arial" w:hAnsi="Arial" w:cs="Arial"/>
              </w:rPr>
              <w:t>-</w:t>
            </w:r>
            <w:r w:rsidRPr="006334FB" w:rsidR="00FE24F4">
              <w:rPr>
                <w:rFonts w:ascii="Arial" w:hAnsi="Arial" w:cs="Arial"/>
              </w:rPr>
              <w:t>13</w:t>
            </w:r>
          </w:p>
        </w:tc>
      </w:tr>
    </w:tbl>
    <w:p w:rsidRPr="006334FB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334FB" w:rsidR="00A6145C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334FB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334FB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6334FB" w:rsidR="00CC436D" w:rsidP="00F65D4C" w:rsidRDefault="00CC436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BELLIS AGRO d.o.o., Sudovčina, Varaždinska 26, OIB:59644506311</w:t>
      </w: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6334F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334F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334F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334F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6334FB" w:rsidR="0024268C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6334FB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334FB" w:rsidR="00A6145C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334FB"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6334F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334FB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6334FB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6334F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6334F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6334FB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334F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6334FB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6334FB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6334FB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CC436D">
        <w:rPr>
          <w:rFonts w:ascii="Arial" w:hAnsi="Arial" w:eastAsia="Times New Roman" w:cs="Arial"/>
          <w:sz w:val="24"/>
          <w:szCs w:val="24"/>
          <w:lang w:eastAsia="hr-HR"/>
        </w:rPr>
        <w:t>predstavnici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Zagrebačke banke </w:t>
      </w:r>
      <w:r w:rsidRPr="006334FB" w:rsidR="0024268C">
        <w:rPr>
          <w:rFonts w:ascii="Arial" w:hAnsi="Arial" w:eastAsia="Times New Roman" w:cs="Arial"/>
          <w:sz w:val="24"/>
          <w:szCs w:val="24"/>
          <w:lang w:eastAsia="hr-HR"/>
        </w:rPr>
        <w:t>d.d.</w:t>
      </w:r>
      <w:r w:rsidRPr="006334FB"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, Podravske banke d.d. i Raiffeisenbank Austria d.d. </w:t>
      </w:r>
      <w:r w:rsidRPr="006334FB"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 xml:space="preserve">te zastupnik po zakonu dužnika. </w:t>
      </w:r>
    </w:p>
    <w:p w:rsidRPr="006334FB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6334FB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334FB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6334FB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6334FB" w:rsidR="00CC436D">
        <w:rPr>
          <w:rFonts w:ascii="Arial" w:hAnsi="Arial" w:eastAsia="Times New Roman" w:cs="Arial"/>
          <w:sz w:val="24"/>
          <w:szCs w:val="24"/>
          <w:lang w:eastAsia="hr-HR"/>
        </w:rPr>
        <w:t>BELLIS AGRO d.o.o., Sudovčina, Varaždinska 26, OIB:59644506311.</w:t>
      </w: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6334FB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>Zastupn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ik</w:t>
      </w:r>
      <w:r w:rsidRPr="006334F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6334F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334FB" w:rsidR="0024268C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6334F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334FB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334F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56.207,86</w:t>
      </w:r>
      <w:r w:rsidRPr="006334F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Također u spis predaje dopise nadležne Porezne uprave iz kojih je vidljivo da je vezano za neke nekretnine vršen obračun poreza na promet nekretnina te da dužnik u vlasništvu moguće ima neke nekretnine.</w:t>
      </w:r>
    </w:p>
    <w:p w:rsidRPr="006334F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334FB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334FB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334FB" w:rsidR="00FE24F4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334FB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4F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334FB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535.581,19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6334FB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6334FB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Zajednički informatički sustav zemljišnih knjiga i katastra utvrđeno da dužnik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 xml:space="preserve"> u vlasništvu nekretnin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u upisanu u z.k.ul. broj 907, k.o. Gornji Martijanec, čest. br. 1577, oranica u bregu, od 1 jutro 785 čhv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334FB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6334F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334FB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6334FB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6334FB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6334FB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6334FB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6334FB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6334FB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334FB" w:rsidR="006334FB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6334F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6334F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6334FB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334F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334FB" w:rsidR="00797FF7" w:rsidTr="003F248B">
        <w:tc>
          <w:tcPr>
            <w:tcW w:w="3095" w:type="dxa"/>
            <w:shd w:val="clear" w:color="auto" w:fill="auto"/>
          </w:tcPr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334FB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334F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334F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334F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334FB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334F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6334FB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6334F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334F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334F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334FB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6334FB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6B06" w:rsidP="00501147" w:rsidRDefault="00016B06">
      <w:pPr>
        <w:spacing w:after="0" w:line="240" w:lineRule="auto"/>
      </w:pPr>
      <w:r>
        <w:separator/>
      </w:r>
    </w:p>
  </w:endnote>
  <w:endnote w:type="continuationSeparator" w:id="0">
    <w:p w:rsidR="00016B06" w:rsidP="00501147" w:rsidRDefault="0001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6B06" w:rsidP="00501147" w:rsidRDefault="00016B06">
      <w:pPr>
        <w:spacing w:after="0" w:line="240" w:lineRule="auto"/>
      </w:pPr>
      <w:r>
        <w:separator/>
      </w:r>
    </w:p>
  </w:footnote>
  <w:footnote w:type="continuationSeparator" w:id="0">
    <w:p w:rsidR="00016B06" w:rsidP="00501147" w:rsidRDefault="00016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73C59">
      <w:rPr>
        <w:rFonts w:ascii="Arial" w:hAnsi="Arial" w:cs="Arial"/>
        <w:noProof/>
        <w:sz w:val="24"/>
        <w:szCs w:val="24"/>
      </w:rPr>
      <w:t>Poslovni broj: 10 St-349/2021-13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73C5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16B06"/>
    <w:rsid w:val="0003173B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334F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3C59"/>
    <w:rsid w:val="009752CD"/>
    <w:rsid w:val="00975368"/>
    <w:rsid w:val="00A02D48"/>
    <w:rsid w:val="00A31425"/>
    <w:rsid w:val="00A31587"/>
    <w:rsid w:val="00A3382D"/>
    <w:rsid w:val="00A46425"/>
    <w:rsid w:val="00A52BE7"/>
    <w:rsid w:val="00A6145C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8476D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4B6C"/>
    <w:rsid w:val="00E66FC5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24F4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73C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C5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3C59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3C59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3C59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2022.</izvorni_sadrzaj>
    <derivirana_varijabla naziv="DomainObject.StvarniPocetakDatum_1">21. veljače 2022.</derivirana_varijabla>
  </DomainObject.StvarniPocetakDatum>
  <DomainObject.StvarniZavrsetakDatum>
    <izvorni_sadrzaj>21. veljače 2022.</izvorni_sadrzaj>
    <derivirana_varijabla naziv="DomainObject.StvarniZavrsetakDatum_1">21. veljače 2022.</derivirana_varijabla>
  </DomainObject.StvarniZavrsetakDatum>
  <DomainObject.PlaniraniZavrsetakDatum>
    <izvorni_sadrzaj>21. veljače 2022.</izvorni_sadrzaj>
    <derivirana_varijabla naziv="DomainObject.PlaniraniZavrsetakDatum_1">21. veljače 2022.</derivirana_varijabla>
  </DomainObject.PlaniraniZavrsetakDatum>
  <DomainObject.PlaniraniPocetakDatum>
    <izvorni_sadrzaj>21. veljače 2022.</izvorni_sadrzaj>
    <derivirana_varijabla naziv="DomainObject.PlaniraniPocetakDatum_1">21. veljače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2022.</izvorni_sadrzaj>
    <derivirana_varijabla naziv="DomainObject.Zapisnik.DatumKreiranja_1">21.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St-349/2021-13</izvorni_sadrzaj>
    <derivirana_varijabla naziv="DomainObject.Zapisnik.Oznaka_1">St-349/2021-13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lipnja 2021.</izvorni_sadrzaj>
    <derivirana_varijabla naziv="DomainObject.Predmet.DatumIzradeOptuznogAkta_1">4. lipnja 2021.</derivirana_varijabla>
  </DomainObject.Predmet.DatumIzradeOptuznogAkta>
  <DomainObject.Predmet.DatumIzradeOptuznogAktaFormated>
    <izvorni_sadrzaj>4.6.2021.</izvorni_sadrzaj>
    <derivirana_varijabla naziv="DomainObject.Predmet.DatumIzradeOptuznogAktaFormated_1">4.6.2021.</derivirana_varijabla>
  </DomainObject.Predmet.DatumIzradeOptuznogAktaFormated>
  <DomainObject.Predmet.DatumOsnivanja>
    <izvorni_sadrzaj>9. lipnja 2021.</izvorni_sadrzaj>
    <derivirana_varijabla naziv="DomainObject.Predmet.DatumOsnivanja_1">9.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lipnja 2021.</izvorni_sadrzaj>
    <derivirana_varijabla naziv="DomainObject.Predmet.DatumPrimitkaOptuznogAkta_1">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St-349/2021</izvorni_sadrzaj>
    <derivirana_varijabla naziv="DomainObject.Predmet.OznakaBroj_1">St-349/2021</derivirana_varijabla>
  </DomainObject.Predmet.OznakaBroj>
  <DomainObject.Predmet.OznakaBrojOptuznogAkta>
    <izvorni_sadrzaj>04-06-21-3783</izvorni_sadrzaj>
    <derivirana_varijabla naziv="DomainObject.Predmet.OznakaBrojOptuznogAkta_1">04-06-21-3783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BELLIS AGRO d.o.o. zastupanog po punomoćniku Jasminka Talan-Parabić</izvorni_sadrzaj>
    <derivirana_varijabla naziv="DomainObject.Predmet.ProtustrankaFormated_1">  BELLIS AGRO d.o.o. zastupanog po punomoćniku Jasminka Talan-Parabić</derivirana_varijabla>
  </DomainObject.Predmet.ProtustrankaFormated>
  <DomainObject.Predmet.ProtustrankaFormatedOIB>
    <izvorni_sadrzaj>  BELLIS AGRO d.o.o., OIB 59644506311 zastupanog po punomoćniku Jasminka Talan-Parabić</izvorni_sadrzaj>
    <derivirana_varijabla naziv="DomainObject.Predmet.ProtustrankaFormatedOIB_1">  BELLIS AGRO d.o.o., OIB 59644506311 zastupanog po punomoćniku Jasminka Talan-Parabić</derivirana_varijabla>
  </DomainObject.Predmet.ProtustrankaFormatedOIB>
  <DomainObject.Predmet.ProtustrankaFormatedWithAdress>
    <izvorni_sadrzaj> BELLIS AGRO d.o.o., Varaždinska 26, 42230 Sudovčina zastupanog po punomoćniku Jasminka Talan-Parabić</izvorni_sadrzaj>
    <derivirana_varijabla naziv="DomainObject.Predmet.ProtustrankaFormatedWithAdress_1"> BELLIS AGRO d.o.o., Varaždinska 26, 42230 Sudovčina zastupanog po punomoćniku Jasminka Talan-Parabić</derivirana_varijabla>
  </DomainObject.Predmet.ProtustrankaFormatedWithAdress>
  <DomainObject.Predmet.ProtustrankaFormatedWithAdressOIB>
    <izvorni_sadrzaj> BELLIS AGRO d.o.o., OIB 59644506311, Varaždinska 26, 42230 Sudovčina zastupanog po punomoćniku Jasminka Talan-Parabić</izvorni_sadrzaj>
    <derivirana_varijabla naziv="DomainObject.Predmet.ProtustrankaFormatedWithAdressOIB_1"> BELLIS AGRO d.o.o., OIB 59644506311, Varaždinska 26, 42230 Sudovčina zastupanog po punomoćniku Jasminka Talan-Parabić</derivirana_varijabla>
  </DomainObject.Predmet.ProtustrankaFormatedWithAdressOIB>
  <DomainObject.Predmet.ProtustrankaWithAdress>
    <izvorni_sadrzaj>BELLIS AGRO d.o.o. Varaždinska 26, 42230 Sudovčina</izvorni_sadrzaj>
    <derivirana_varijabla naziv="DomainObject.Predmet.ProtustrankaWithAdress_1">BELLIS AGRO d.o.o. Varaždinska 26, 42230 Sudovčina</derivirana_varijabla>
  </DomainObject.Predmet.ProtustrankaWithAdress>
  <DomainObject.Predmet.ProtustrankaWithAdressOIB>
    <izvorni_sadrzaj>BELLIS AGRO d.o.o., OIB 59644506311, Varaždinska 26, 42230 Sudovčina</izvorni_sadrzaj>
    <derivirana_varijabla naziv="DomainObject.Predmet.ProtustrankaWithAdressOIB_1">BELLIS AGRO d.o.o., OIB 59644506311, Varaždinska 26, 42230 Sudovčina</derivirana_varijabla>
  </DomainObject.Predmet.ProtustrankaWithAdressOIB>
  <DomainObject.Predmet.ProtustrankaNazivFormated>
    <izvorni_sadrzaj>BELLIS AGRO d.o.o.</izvorni_sadrzaj>
    <derivirana_varijabla naziv="DomainObject.Predmet.ProtustrankaNazivFormated_1">BELLIS AGRO d.o.o.</derivirana_varijabla>
  </DomainObject.Predmet.ProtustrankaNazivFormated>
  <DomainObject.Predmet.ProtustrankaNazivFormatedOIB>
    <izvorni_sadrzaj>BELLIS AGRO d.o.o., OIB 59644506311</izvorni_sadrzaj>
    <derivirana_varijabla naziv="DomainObject.Predmet.ProtustrankaNazivFormatedOIB_1">BELLIS AGRO d.o.o., OIB 59644506311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190472.42</izvorni_sadrzaj>
    <derivirana_varijabla naziv="DomainObject.Predmet.TrenutnaVrijednost_1">190472.42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BELLIS AGRO d.o.o. zastupanog po punomoćniku Jasminka Talan-Parabić</item>
    </izvorni_sadrzaj>
    <derivirana_varijabla naziv="DomainObject.Predmet.ProtuStrankaListFormated_1">
      <item>BELLIS AGRO d.o.o. zastupanog po punomoćniku Jasminka Talan-Parabić</item>
    </derivirana_varijabla>
  </DomainObject.Predmet.ProtuStrankaListFormated>
  <DomainObject.Predmet.ProtuStrankaListFormatedOIB>
    <izvorni_sadrzaj>
      <item>BELLIS AGRO d.o.o., OIB 59644506311 zastupanog po punomoćniku Jasminka Talan-Parabić</item>
    </izvorni_sadrzaj>
    <derivirana_varijabla naziv="DomainObject.Predmet.ProtuStrankaListFormatedOIB_1">
      <item>BELLIS AGRO d.o.o., OIB 59644506311 zastupanog po punomoćniku Jasminka Talan-Parabić</item>
    </derivirana_varijabla>
  </DomainObject.Predmet.ProtuStrankaListFormatedOIB>
  <DomainObject.Predmet.ProtuStrankaListFormatedWithAdress>
    <izvorni_sadrzaj>
      <item>BELLIS AGRO d.o.o., Varaždinska 26, 42230 Sudovčina zastupanog po punomoćniku Jasminka Talan-Parabić</item>
    </izvorni_sadrzaj>
    <derivirana_varijabla naziv="DomainObject.Predmet.ProtuStrankaListFormatedWithAdress_1">
      <item>BELLIS AGRO d.o.o., Varaždinska 26, 42230 Sudovčina zastupanog po punomoćniku Jasminka Talan-Parabić</item>
    </derivirana_varijabla>
  </DomainObject.Predmet.ProtuStrankaListFormatedWithAdress>
  <DomainObject.Predmet.ProtuStrankaListFormatedWithAdressOIB>
    <izvorni_sadrzaj>
      <item>BELLIS AGRO d.o.o., OIB 59644506311, Varaždinska 26, 42230 Sudovčina zastupanog po punomoćniku Jasminka Talan-Parabić</item>
    </izvorni_sadrzaj>
    <derivirana_varijabla naziv="DomainObject.Predmet.ProtuStrankaListFormatedWithAdressOIB_1">
      <item>BELLIS AGRO d.o.o., OIB 59644506311, Varaždinska 26, 42230 Sudovčina zastupanog po punomoćniku Jasminka Talan-Parabić</item>
    </derivirana_varijabla>
  </DomainObject.Predmet.ProtuStrankaListFormatedWithAdressOIB>
  <DomainObject.Predmet.ProtuStrankaListNazivFormated>
    <izvorni_sadrzaj>
      <item>BELLIS AGRO d.o.o.</item>
    </izvorni_sadrzaj>
    <derivirana_varijabla naziv="DomainObject.Predmet.ProtuStrankaListNazivFormated_1">
      <item>BELLIS AGRO d.o.o.</item>
    </derivirana_varijabla>
  </DomainObject.Predmet.ProtuStrankaListNazivFormated>
  <DomainObject.Predmet.ProtuStrankaListNazivFormatedOIB>
    <izvorni_sadrzaj>
      <item>BELLIS AGRO d.o.o., OIB 59644506311</item>
    </izvorni_sadrzaj>
    <derivirana_varijabla naziv="DomainObject.Predmet.ProtuStrankaListNazivFormatedOIB_1">
      <item>BELLIS AGRO d.o.o., OIB 59644506311</item>
    </derivirana_varijabla>
  </DomainObject.Predmet.ProtuStrankaListNazivFormatedOIB>
  <DomainObject.Predmet.OstaliListFormated>
    <izvorni_sadrzaj>
      <item>Jasminka Talan-Parabić punomoćnica sudionika u postupku BELLIS AGRO d.o.o.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izvorni_sadrzaj>
    <derivirana_varijabla naziv="DomainObject.Predmet.OstaliListFormated_1">
      <item>Jasminka Talan-Parabić punomoćnica sudionika u postupku BELLIS AGRO d.o.o.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derivirana_varijabla>
  </DomainObject.Predmet.OstaliListFormated>
  <DomainObject.Predmet.OstaliListFormatedOIB>
    <izvorni_sadrzaj>
      <item>Jasminka Talan-Parabić, OIB 21056712905 punomoćnica sudionika u postupku BELLIS AGRO d.o.o.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izvorni_sadrzaj>
    <derivirana_varijabla naziv="DomainObject.Predmet.OstaliListFormatedOIB_1">
      <item>Jasminka Talan-Parabić, OIB 21056712905 punomoćnica sudionika u postupku BELLIS AGRO d.o.o.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derivirana_varijabla>
  </DomainObject.Predmet.OstaliListFormatedOIB>
  <DomainObject.Predmet.OstaliListFormatedWithAdress>
    <izvorni_sadrzaj>
      <item>Jasminka Talan-Parabić, Varaždinska 26, 42230 Sudovčina punomoćnica sudionika u postupku BELLIS AGRO d.o.o.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</izvorni_sadrzaj>
    <derivirana_varijabla naziv="DomainObject.Predmet.OstaliListFormatedWithAdress_1">
      <item>Jasminka Talan-Parabić, Varaždinska 26, 42230 Sudovčina punomoćnica sudionika u postupku BELLIS AGRO d.o.o.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</derivirana_varijabla>
  </DomainObject.Predmet.OstaliListFormatedWithAdress>
  <DomainObject.Predmet.OstaliListFormatedWithAdressOIB>
    <izvorni_sadrzaj>
      <item>Jasminka Talan-Parabić, OIB 21056712905, Varaždinska 26, 42230 Sudovčina punomoćnica sudionika u postupku BELLIS AGRO d.o.o.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</izvorni_sadrzaj>
    <derivirana_varijabla naziv="DomainObject.Predmet.OstaliListFormatedWithAdressOIB_1">
      <item>Jasminka Talan-Parabić, OIB 21056712905, Varaždinska 26, 42230 Sudovčina punomoćnica sudionika u postupku BELLIS AGRO d.o.o.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</derivirana_varijabla>
  </DomainObject.Predmet.OstaliListFormatedWithAdressOIB>
  <DomainObject.Predmet.OstaliListNazivFormated>
    <izvorni_sadrzaj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izvorni_sadrzaj>
    <derivirana_varijabla naziv="DomainObject.Predmet.OstaliListNazivFormated_1"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derivirana_varijabla>
  </DomainObject.Predmet.OstaliListNazivFormated>
  <DomainObject.Predmet.OstaliListNazivFormatedOIB>
    <izvorni_sadrzaj>
      <item>Jasminka Talan-Parabić, OIB 21056712905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izvorni_sadrzaj>
    <derivirana_varijabla naziv="DomainObject.Predmet.OstaliListNazivFormatedOIB_1">
      <item>Jasminka Talan-Parabić, OIB 21056712905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2022.</izvorni_sadrzaj>
    <derivirana_varijabla naziv="DomainObject.Datum_1">21. veljače 2022.</derivirana_varijabla>
  </DomainObject.Datum>
  <DomainObject.PoslovniBrojDokumenta>
    <izvorni_sadrzaj>St-349/2021-13</izvorni_sadrzaj>
    <derivirana_varijabla naziv="DomainObject.PoslovniBrojDokumenta_1">St-349/2021-13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BELLIS AGRO d.o.o.</izvorni_sadrzaj>
    <derivirana_varijabla naziv="DomainObject.Predmet.ProtustrankaIDrugi_1">BELLIS AGRO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BELLIS AGRO d.o.o., OIB 59644506311, Varaždinska 26, 42230 Sudovčina</izvorni_sadrzaj>
    <derivirana_varijabla naziv="DomainObject.Predmet.ProtustrankaIDrugiAdressOIB_1">BELLIS AGRO d.o.o., OIB 59644506311, Varaždinska 26, 42230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BELLIS AGRO d.o.o.</item>
      <item>Financijska agencija</item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izvorni_sadrzaj>
    <derivirana_varijabla naziv="DomainObject.Predmet.SudioniciListNaziv_1">
      <item>BELLIS AGRO d.o.o.</item>
      <item>Financijska agencija</item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</derivirana_varijabla>
  </DomainObject.Predmet.SudioniciListNaziv>
  <DomainObject.Predmet.SudioniciListAdressOIB>
    <izvorni_sadrzaj>
      <item>BELLIS AGRO d.o.o., OIB 59644506311, Varaždinska 26,42230 Sudovčina</item>
      <item>Financijska agencija, OIB 85821130368, A.CESARCA 2,42000 Varaždin</item>
      <item>Jasminka Talan-Parabić, OIB 21056712905, Varaždinska 26,42230 Sudovčina</item>
      <item>Županijsko državno odvjetništvo u Varaždinu, Braće Radića 2,42000 Varaždin</item>
      <item>Policijska postaja Varaždin, Augusta Cesarca 18,42000 Varaždin</item>
      <item>Ministarstvo financija, Porezna uprava, Područni ured Varaždin, Graberje 1,42000 Varaždin</item>
      <item>Zagrebačka banka d.d., Trg bana J. Jelačića 10,10000 Zagreb</item>
      <item>Podravska banka d.d., Opatička ulica 3,48000 Koprivnica</item>
      <item>Raiffeisenbank Austria d.d., Magazinska cesta 69,10000 Zagreb</item>
    </izvorni_sadrzaj>
    <derivirana_varijabla naziv="DomainObject.Predmet.SudioniciListAdressOIB_1">
      <item>BELLIS AGRO d.o.o., OIB 59644506311, Varaždinska 26,42230 Sudovčina</item>
      <item>Financijska agencija, OIB 85821130368, A.CESARCA 2,42000 Varaždin</item>
      <item>Jasminka Talan-Parabić, OIB 21056712905, Varaždinska 26,42230 Sudovčina</item>
      <item>Županijsko državno odvjetništvo u Varaždinu, Braće Radića 2,42000 Varaždin</item>
      <item>Policijska postaja Varaždin, Augusta Cesarca 18,42000 Varaždin</item>
      <item>Ministarstvo financija, Porezna uprava, Područni ured Varaždin, Graberje 1,42000 Varaždin</item>
      <item>Zagrebačka banka d.d., Trg bana J. Jelačića 10,10000 Zagreb</item>
      <item>Podravska banka d.d., Opatička ulica 3,48000 Koprivnica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59644506311</item>
      <item>, OIB 85821130368</item>
      <item>, OIB 21056712905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59644506311</item>
      <item>, OIB 85821130368</item>
      <item>, OIB 21056712905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2021.</izvorni_sadrzaj>
    <derivirana_varijabla naziv="DomainObject.Predmet.DatumPocetkaProcesa_1">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3F06B-EA75-4D34-8CF9-BE1D6C3B9FC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398</properties:Words>
  <properties:Characters>2162</properties:Characters>
  <properties:Lines>94</properties:Lines>
  <properties:Paragraphs>37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2022-01-12T11:42:00Z</dcterms:created>
  <dc:creator>Mirjana Mlinarić</dc:creator>
  <cp:lastModifiedBy>Nevenka Vuković</cp:lastModifiedBy>
  <cp:lastPrinted>2022-02-21T08:09:00Z</cp:lastPrinted>
  <dcterms:modified xmlns:xsi="http://www.w3.org/2001/XMLSchema-instance" xsi:type="dcterms:W3CDTF">2022-02-21T08:13:00Z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St-349/2021-13 / Zapisnik - Ročište radi rasprave o uvjetima za otvaranje steč. post. (St-349-21-13 Zapisnik od 21.2.22 -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